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3354B" w14:textId="77777777" w:rsidR="00E91B80" w:rsidRDefault="00E91B80">
      <w:pPr>
        <w:rPr>
          <w:b/>
          <w:color w:val="2F5496" w:themeColor="accent5" w:themeShade="BF"/>
          <w:sz w:val="28"/>
        </w:rPr>
      </w:pPr>
      <w:bookmarkStart w:id="0" w:name="_GoBack"/>
      <w:bookmarkEnd w:id="0"/>
    </w:p>
    <w:p w14:paraId="07C05D7C" w14:textId="2D5F4EBD" w:rsidR="00A363B3" w:rsidRPr="006F2367" w:rsidRDefault="003576DC" w:rsidP="00ED0C90">
      <w:pPr>
        <w:jc w:val="center"/>
        <w:rPr>
          <w:b/>
          <w:color w:val="009900"/>
          <w:sz w:val="30"/>
        </w:rPr>
      </w:pPr>
      <w:proofErr w:type="spellStart"/>
      <w:r w:rsidRPr="006F2367">
        <w:rPr>
          <w:b/>
          <w:color w:val="009900"/>
          <w:sz w:val="30"/>
        </w:rPr>
        <w:t>Wasteless</w:t>
      </w:r>
      <w:proofErr w:type="spellEnd"/>
      <w:r w:rsidRPr="006F2367">
        <w:rPr>
          <w:b/>
          <w:color w:val="009900"/>
          <w:sz w:val="30"/>
        </w:rPr>
        <w:t xml:space="preserve"> Solutions Food Rescue</w:t>
      </w:r>
      <w:r w:rsidR="007D6D1D" w:rsidRPr="006F2367">
        <w:rPr>
          <w:b/>
          <w:color w:val="009900"/>
          <w:sz w:val="30"/>
        </w:rPr>
        <w:t xml:space="preserve"> </w:t>
      </w:r>
      <w:r w:rsidR="008129A7" w:rsidRPr="006F2367">
        <w:rPr>
          <w:b/>
          <w:color w:val="009900"/>
          <w:sz w:val="30"/>
        </w:rPr>
        <w:t>Internship</w:t>
      </w:r>
    </w:p>
    <w:p w14:paraId="79CF0C59" w14:textId="77777777" w:rsidR="00E91B80" w:rsidRDefault="00E91B80"/>
    <w:p w14:paraId="1719BC47" w14:textId="31714490" w:rsidR="007D6D1D" w:rsidRDefault="003576DC">
      <w:r>
        <w:t xml:space="preserve">This internship </w:t>
      </w:r>
      <w:r w:rsidR="00935AF3">
        <w:t>helps</w:t>
      </w:r>
      <w:r w:rsidR="007D6D1D">
        <w:t xml:space="preserve"> </w:t>
      </w:r>
      <w:r w:rsidR="007D6D1D" w:rsidRPr="00935AF3">
        <w:rPr>
          <w:i/>
        </w:rPr>
        <w:t>mov</w:t>
      </w:r>
      <w:r w:rsidR="00935AF3">
        <w:rPr>
          <w:i/>
        </w:rPr>
        <w:t>e</w:t>
      </w:r>
      <w:r w:rsidR="007D6D1D" w:rsidRPr="00935AF3">
        <w:rPr>
          <w:i/>
        </w:rPr>
        <w:t xml:space="preserve"> our community towards zero waste</w:t>
      </w:r>
      <w:r>
        <w:t xml:space="preserve"> by diverting edible food from ending up in the landfill and getting it to the food insecure in our community</w:t>
      </w:r>
      <w:r w:rsidR="007D6D1D">
        <w:t>.</w:t>
      </w:r>
      <w:r w:rsidR="002F09EC">
        <w:t xml:space="preserve"> </w:t>
      </w:r>
      <w:r>
        <w:t>T</w:t>
      </w:r>
      <w:r w:rsidR="002F09EC">
        <w:t xml:space="preserve">he </w:t>
      </w:r>
      <w:r>
        <w:t>successful</w:t>
      </w:r>
      <w:r w:rsidR="006F2367">
        <w:t xml:space="preserve"> intern will </w:t>
      </w:r>
      <w:r w:rsidR="002F09EC">
        <w:t xml:space="preserve">focus primarily on outreach </w:t>
      </w:r>
      <w:r w:rsidR="006F2367">
        <w:t>efforts related to engaging</w:t>
      </w:r>
      <w:r w:rsidR="002F09EC">
        <w:t xml:space="preserve"> </w:t>
      </w:r>
      <w:r w:rsidR="006F2367">
        <w:t>food donors, food rescuers, and receiving agencies</w:t>
      </w:r>
      <w:r w:rsidR="002F09EC">
        <w:t>.</w:t>
      </w:r>
      <w:r w:rsidR="008129A7">
        <w:t xml:space="preserve"> The internship may also include work related to </w:t>
      </w:r>
      <w:r w:rsidR="00B20360">
        <w:t>assisting with planning educational events around food waste and food rescue</w:t>
      </w:r>
      <w:r w:rsidR="008129A7">
        <w:t>.</w:t>
      </w:r>
      <w:r w:rsidR="002F09EC">
        <w:t xml:space="preserve"> </w:t>
      </w:r>
      <w:r w:rsidR="007D6D1D">
        <w:t xml:space="preserve">Upon completion of the internship, the student will </w:t>
      </w:r>
      <w:r w:rsidR="00B20360">
        <w:t>have experience discussing food waste and its impact on the environment with corporations and receiving agencies as well as experience motivating and organizing volunteers.</w:t>
      </w:r>
    </w:p>
    <w:p w14:paraId="5158B2B4" w14:textId="77777777" w:rsidR="002F09EC" w:rsidRDefault="002F09EC"/>
    <w:p w14:paraId="52CC8519" w14:textId="77777777" w:rsidR="003B62D7" w:rsidRPr="006F2367" w:rsidRDefault="003B62D7">
      <w:pPr>
        <w:rPr>
          <w:b/>
          <w:color w:val="009900"/>
        </w:rPr>
      </w:pPr>
      <w:r w:rsidRPr="006F2367">
        <w:rPr>
          <w:b/>
          <w:color w:val="009900"/>
        </w:rPr>
        <w:t>Overview</w:t>
      </w:r>
    </w:p>
    <w:p w14:paraId="0B1AE488" w14:textId="1C7C8E21" w:rsidR="002F09EC" w:rsidRPr="007D6D1D" w:rsidRDefault="002F09EC">
      <w:r>
        <w:t xml:space="preserve">The </w:t>
      </w:r>
      <w:r w:rsidR="00B20360">
        <w:t xml:space="preserve">intern </w:t>
      </w:r>
      <w:r>
        <w:t xml:space="preserve">will complete </w:t>
      </w:r>
      <w:r w:rsidR="00B20360">
        <w:t>approximately</w:t>
      </w:r>
      <w:r>
        <w:t xml:space="preserve"> </w:t>
      </w:r>
      <w:r w:rsidR="00B20360">
        <w:t>25</w:t>
      </w:r>
      <w:r>
        <w:t xml:space="preserve"> hours of work </w:t>
      </w:r>
      <w:r w:rsidR="00B20360">
        <w:t xml:space="preserve">each week </w:t>
      </w:r>
      <w:r w:rsidR="005E2CCA">
        <w:t>and</w:t>
      </w:r>
      <w:r>
        <w:t xml:space="preserve"> will report directly to the </w:t>
      </w:r>
      <w:r w:rsidR="00B20360">
        <w:t>Executive</w:t>
      </w:r>
      <w:r>
        <w:t xml:space="preserve"> </w:t>
      </w:r>
      <w:r w:rsidR="00935AF3">
        <w:t>Director</w:t>
      </w:r>
      <w:r>
        <w:t xml:space="preserve">. The </w:t>
      </w:r>
      <w:r w:rsidR="00B20360">
        <w:t>intern</w:t>
      </w:r>
      <w:r>
        <w:t xml:space="preserve"> </w:t>
      </w:r>
      <w:r w:rsidR="008129A7">
        <w:t xml:space="preserve">may </w:t>
      </w:r>
      <w:r>
        <w:t xml:space="preserve">work </w:t>
      </w:r>
      <w:r w:rsidR="008129A7">
        <w:t xml:space="preserve">flexible hours that work best with their class schedule and </w:t>
      </w:r>
      <w:r>
        <w:t xml:space="preserve">may </w:t>
      </w:r>
      <w:r w:rsidR="00ED0C90">
        <w:t>potentially</w:t>
      </w:r>
      <w:r>
        <w:t xml:space="preserve"> be asked to work part of a weekend (Saturday) as part of a special </w:t>
      </w:r>
      <w:r w:rsidR="008129A7">
        <w:t>event or other outreach efforts</w:t>
      </w:r>
      <w:r w:rsidR="00ED0C90">
        <w:t xml:space="preserve"> (maybe once or twice)</w:t>
      </w:r>
      <w:r>
        <w:t>.</w:t>
      </w:r>
    </w:p>
    <w:p w14:paraId="21BDDDB8" w14:textId="77777777" w:rsidR="00E91B80" w:rsidRDefault="00E91B80"/>
    <w:p w14:paraId="0BEFAB0C" w14:textId="3BF0FFE0" w:rsidR="00ED0C90" w:rsidRDefault="008129A7">
      <w:r>
        <w:t>Project-related work may include</w:t>
      </w:r>
      <w:r w:rsidR="00ED0C90">
        <w:t>:</w:t>
      </w:r>
    </w:p>
    <w:p w14:paraId="04819E9D" w14:textId="1B21533C" w:rsidR="00ED0C90" w:rsidRDefault="00E754BE" w:rsidP="00ED0C90">
      <w:pPr>
        <w:pStyle w:val="ListParagraph"/>
        <w:numPr>
          <w:ilvl w:val="0"/>
          <w:numId w:val="8"/>
        </w:numPr>
      </w:pPr>
      <w:r>
        <w:t>Reaching out to potential donors to educate them on the program and persuade them to sign up</w:t>
      </w:r>
      <w:r w:rsidR="00ED0C90">
        <w:t>;</w:t>
      </w:r>
    </w:p>
    <w:p w14:paraId="60677910" w14:textId="550CDED8" w:rsidR="00935AF3" w:rsidRDefault="00E754BE" w:rsidP="00ED0C90">
      <w:pPr>
        <w:pStyle w:val="ListParagraph"/>
        <w:numPr>
          <w:ilvl w:val="0"/>
          <w:numId w:val="8"/>
        </w:numPr>
      </w:pPr>
      <w:r>
        <w:t>Interacting digitally with network of volunteers to keep them motivated, alert them of available food rescues, follow up as needed</w:t>
      </w:r>
      <w:r w:rsidR="00935AF3">
        <w:t>;</w:t>
      </w:r>
    </w:p>
    <w:p w14:paraId="7BAEA9CC" w14:textId="5E21E2F6" w:rsidR="00ED0C90" w:rsidRDefault="00E754BE" w:rsidP="00ED0C90">
      <w:pPr>
        <w:pStyle w:val="ListParagraph"/>
        <w:numPr>
          <w:ilvl w:val="0"/>
          <w:numId w:val="8"/>
        </w:numPr>
      </w:pPr>
      <w:r>
        <w:t>Scheduling food rescues that become available using the website admin functions</w:t>
      </w:r>
      <w:r w:rsidR="00ED0C90">
        <w:t>;</w:t>
      </w:r>
    </w:p>
    <w:p w14:paraId="76B50339" w14:textId="2396200C" w:rsidR="002F09EC" w:rsidRDefault="00E754BE" w:rsidP="00ED0C90">
      <w:pPr>
        <w:pStyle w:val="ListParagraph"/>
        <w:numPr>
          <w:ilvl w:val="0"/>
          <w:numId w:val="8"/>
        </w:numPr>
      </w:pPr>
      <w:r>
        <w:t>Reaching out to potential receiving agencies to educate them on the benefits of the program and encourage them to sign up</w:t>
      </w:r>
      <w:r w:rsidR="00ED0C90">
        <w:t>;</w:t>
      </w:r>
    </w:p>
    <w:p w14:paraId="19499553" w14:textId="34176DF6" w:rsidR="00ED0C90" w:rsidRDefault="00E754BE" w:rsidP="00ED0C90">
      <w:pPr>
        <w:pStyle w:val="ListParagraph"/>
        <w:numPr>
          <w:ilvl w:val="0"/>
          <w:numId w:val="8"/>
        </w:numPr>
      </w:pPr>
      <w:r>
        <w:t>Attending City and County food waste and food summit meetings</w:t>
      </w:r>
      <w:r w:rsidR="00ED0C90">
        <w:t>;</w:t>
      </w:r>
    </w:p>
    <w:p w14:paraId="36F24F1E" w14:textId="6273AFB1" w:rsidR="00ED0C90" w:rsidRDefault="00E754BE" w:rsidP="00ED0C90">
      <w:pPr>
        <w:pStyle w:val="ListParagraph"/>
        <w:numPr>
          <w:ilvl w:val="0"/>
          <w:numId w:val="8"/>
        </w:numPr>
      </w:pPr>
      <w:r>
        <w:t>Creating the monthly dashboard for distribution the board</w:t>
      </w:r>
      <w:r w:rsidR="00ED0C90">
        <w:t>;</w:t>
      </w:r>
    </w:p>
    <w:p w14:paraId="08D2140F" w14:textId="29A90996" w:rsidR="00ED0C90" w:rsidRDefault="00E754BE" w:rsidP="00ED0C90">
      <w:pPr>
        <w:pStyle w:val="ListParagraph"/>
        <w:numPr>
          <w:ilvl w:val="0"/>
          <w:numId w:val="8"/>
        </w:numPr>
      </w:pPr>
      <w:r>
        <w:t>Working on developing a monthly newsletter for network of donors, receiving agencies and volunteers;</w:t>
      </w:r>
    </w:p>
    <w:p w14:paraId="27D468D3" w14:textId="1AC640A5" w:rsidR="00E754BE" w:rsidRDefault="00E754BE" w:rsidP="00ED0C90">
      <w:pPr>
        <w:pStyle w:val="ListParagraph"/>
        <w:numPr>
          <w:ilvl w:val="0"/>
          <w:numId w:val="8"/>
        </w:numPr>
      </w:pPr>
      <w:r>
        <w:t>Posting updates to our Facebook and Instagram accounts to build awareness.</w:t>
      </w:r>
    </w:p>
    <w:p w14:paraId="7E5834F9" w14:textId="77777777" w:rsidR="00F179EF" w:rsidRDefault="00F179EF"/>
    <w:p w14:paraId="18F53722" w14:textId="5C223EDC" w:rsidR="00F179EF" w:rsidRDefault="008129A7">
      <w:r>
        <w:t>During the internship, t</w:t>
      </w:r>
      <w:r w:rsidR="00F179EF">
        <w:t xml:space="preserve">he </w:t>
      </w:r>
      <w:r w:rsidR="00E754BE">
        <w:t>intern</w:t>
      </w:r>
      <w:r w:rsidR="00F179EF">
        <w:t xml:space="preserve"> is encouraged to </w:t>
      </w:r>
      <w:r w:rsidR="003B62D7">
        <w:t xml:space="preserve">offer their input and suggest direction on </w:t>
      </w:r>
      <w:r w:rsidR="00E754BE">
        <w:t>all of the above, we are very young organization and welcome innovative ideas</w:t>
      </w:r>
      <w:r w:rsidR="00F179EF">
        <w:t xml:space="preserve">.  </w:t>
      </w:r>
    </w:p>
    <w:p w14:paraId="1250E4CD" w14:textId="77777777" w:rsidR="008129A7" w:rsidRDefault="008129A7"/>
    <w:p w14:paraId="446650F5" w14:textId="77777777" w:rsidR="008129A7" w:rsidRPr="00E4548C" w:rsidRDefault="00620B71">
      <w:pPr>
        <w:rPr>
          <w:b/>
          <w:color w:val="009900"/>
        </w:rPr>
      </w:pPr>
      <w:r w:rsidRPr="00E4548C">
        <w:rPr>
          <w:b/>
          <w:color w:val="009900"/>
        </w:rPr>
        <w:t>Preferred Qualifications</w:t>
      </w:r>
    </w:p>
    <w:p w14:paraId="243CA198" w14:textId="2016DACB" w:rsidR="003B62D7" w:rsidRDefault="00620B71" w:rsidP="00620B71">
      <w:pPr>
        <w:pStyle w:val="ListParagraph"/>
        <w:numPr>
          <w:ilvl w:val="0"/>
          <w:numId w:val="9"/>
        </w:numPr>
      </w:pPr>
      <w:r>
        <w:t>Knowledge of Microsoft Office applications (Excel, PowerPoint, Word)</w:t>
      </w:r>
      <w:r w:rsidR="00E754BE">
        <w:t xml:space="preserve"> and email</w:t>
      </w:r>
      <w:r>
        <w:t>.</w:t>
      </w:r>
    </w:p>
    <w:p w14:paraId="45100ED9" w14:textId="77777777" w:rsidR="00620B71" w:rsidRDefault="00620B71" w:rsidP="00620B71">
      <w:pPr>
        <w:pStyle w:val="ListParagraph"/>
        <w:numPr>
          <w:ilvl w:val="0"/>
          <w:numId w:val="9"/>
        </w:numPr>
      </w:pPr>
      <w:r>
        <w:t>Experience with marketing or outreach efforts.</w:t>
      </w:r>
    </w:p>
    <w:p w14:paraId="14167161" w14:textId="2807D648" w:rsidR="00620B71" w:rsidRDefault="00E754BE" w:rsidP="00620B71">
      <w:pPr>
        <w:pStyle w:val="ListParagraph"/>
        <w:numPr>
          <w:ilvl w:val="0"/>
          <w:numId w:val="9"/>
        </w:numPr>
      </w:pPr>
      <w:r>
        <w:t>Passion for eliminating food waste</w:t>
      </w:r>
      <w:r w:rsidR="00620B71">
        <w:t>.</w:t>
      </w:r>
    </w:p>
    <w:p w14:paraId="3C0841D9" w14:textId="77777777" w:rsidR="003B62D7" w:rsidRDefault="003B62D7"/>
    <w:p w14:paraId="23D2F0BC" w14:textId="77777777" w:rsidR="009B235C" w:rsidRPr="00E4548C" w:rsidRDefault="009B235C">
      <w:pPr>
        <w:rPr>
          <w:color w:val="009900"/>
        </w:rPr>
      </w:pPr>
      <w:r w:rsidRPr="00E4548C">
        <w:rPr>
          <w:b/>
          <w:color w:val="009900"/>
        </w:rPr>
        <w:t>Work Status</w:t>
      </w:r>
    </w:p>
    <w:p w14:paraId="6E6A1A09" w14:textId="77777777" w:rsidR="009B235C" w:rsidRDefault="009B235C">
      <w:r>
        <w:t>Unpaid Internship</w:t>
      </w:r>
    </w:p>
    <w:p w14:paraId="7775BEE1" w14:textId="77777777" w:rsidR="009B235C" w:rsidRDefault="009B235C"/>
    <w:p w14:paraId="7B28C86D" w14:textId="77777777" w:rsidR="00620B71" w:rsidRPr="00E4548C" w:rsidRDefault="00620B71" w:rsidP="00620B71">
      <w:pPr>
        <w:rPr>
          <w:b/>
          <w:color w:val="009900"/>
        </w:rPr>
      </w:pPr>
      <w:r w:rsidRPr="00E4548C">
        <w:rPr>
          <w:b/>
          <w:color w:val="009900"/>
        </w:rPr>
        <w:t>How to Apply</w:t>
      </w:r>
    </w:p>
    <w:p w14:paraId="576064BC" w14:textId="2DEECB5A" w:rsidR="00620B71" w:rsidRDefault="00960E41">
      <w:r>
        <w:t>S</w:t>
      </w:r>
      <w:r w:rsidR="00620B71">
        <w:t>end resume &amp; cover letter to</w:t>
      </w:r>
      <w:r>
        <w:t xml:space="preserve"> </w:t>
      </w:r>
      <w:r w:rsidR="006F2367">
        <w:t>Dana Williamson</w:t>
      </w:r>
      <w:r>
        <w:t xml:space="preserve"> at</w:t>
      </w:r>
      <w:r w:rsidR="00620B71">
        <w:t xml:space="preserve"> </w:t>
      </w:r>
      <w:r w:rsidR="006F2367">
        <w:t>danaw@wastelesssolutions.org</w:t>
      </w:r>
      <w:r w:rsidR="00620B71">
        <w:t>.</w:t>
      </w:r>
    </w:p>
    <w:p w14:paraId="28055F75" w14:textId="77777777" w:rsidR="00E91B80" w:rsidRDefault="00E91B80">
      <w:pPr>
        <w:pBdr>
          <w:bottom w:val="single" w:sz="6" w:space="1" w:color="auto"/>
        </w:pBdr>
      </w:pPr>
    </w:p>
    <w:p w14:paraId="712BD934" w14:textId="77777777" w:rsidR="00F179EF" w:rsidRDefault="00F179EF"/>
    <w:p w14:paraId="3A388798" w14:textId="28446EEE" w:rsidR="009B235C" w:rsidRDefault="009B235C" w:rsidP="009B235C">
      <w:pPr>
        <w:jc w:val="center"/>
      </w:pPr>
    </w:p>
    <w:sectPr w:rsidR="009B235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3E1C0" w14:textId="77777777" w:rsidR="00FC2A22" w:rsidRDefault="00FC2A22" w:rsidP="00E91B80">
      <w:r>
        <w:separator/>
      </w:r>
    </w:p>
  </w:endnote>
  <w:endnote w:type="continuationSeparator" w:id="0">
    <w:p w14:paraId="3E9C1FB5" w14:textId="77777777" w:rsidR="00FC2A22" w:rsidRDefault="00FC2A22" w:rsidP="00E9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1F046" w14:textId="73480B84" w:rsidR="008E627A" w:rsidRPr="00E4548C" w:rsidRDefault="008E627A" w:rsidP="008E627A">
    <w:pPr>
      <w:pStyle w:val="Footer"/>
      <w:jc w:val="center"/>
      <w:rPr>
        <w:color w:val="009900"/>
        <w:sz w:val="20"/>
      </w:rPr>
    </w:pPr>
    <w:r w:rsidRPr="00E4548C">
      <w:rPr>
        <w:color w:val="009900"/>
        <w:sz w:val="20"/>
      </w:rPr>
      <w:t xml:space="preserve">(801) </w:t>
    </w:r>
    <w:r w:rsidR="00E4548C" w:rsidRPr="00E4548C">
      <w:rPr>
        <w:color w:val="009900"/>
        <w:sz w:val="20"/>
      </w:rPr>
      <w:t>879-9046</w:t>
    </w:r>
    <w:r w:rsidRPr="00E4548C">
      <w:rPr>
        <w:color w:val="009900"/>
        <w:sz w:val="20"/>
      </w:rPr>
      <w:t xml:space="preserve">   •   www.</w:t>
    </w:r>
    <w:r w:rsidR="00E4548C" w:rsidRPr="00E4548C">
      <w:rPr>
        <w:color w:val="009900"/>
        <w:sz w:val="20"/>
      </w:rPr>
      <w:t>wastelesssolutions</w:t>
    </w:r>
    <w:r w:rsidRPr="00E4548C">
      <w:rPr>
        <w:color w:val="009900"/>
        <w:sz w:val="20"/>
      </w:rPr>
      <w:t>.</w:t>
    </w:r>
    <w:r w:rsidR="00E4548C" w:rsidRPr="00E4548C">
      <w:rPr>
        <w:color w:val="009900"/>
        <w:sz w:val="20"/>
      </w:rPr>
      <w:t>org</w:t>
    </w:r>
    <w:r w:rsidRPr="00E4548C">
      <w:rPr>
        <w:color w:val="009900"/>
        <w:sz w:val="20"/>
      </w:rPr>
      <w:t xml:space="preserve">   •   </w:t>
    </w:r>
    <w:r w:rsidR="00E4548C" w:rsidRPr="00E4548C">
      <w:rPr>
        <w:color w:val="009900"/>
        <w:sz w:val="20"/>
      </w:rPr>
      <w:t>danaw</w:t>
    </w:r>
    <w:r w:rsidRPr="00E4548C">
      <w:rPr>
        <w:color w:val="009900"/>
        <w:sz w:val="20"/>
      </w:rPr>
      <w:t>@</w:t>
    </w:r>
    <w:r w:rsidR="00E4548C" w:rsidRPr="00E4548C">
      <w:rPr>
        <w:color w:val="009900"/>
        <w:sz w:val="20"/>
      </w:rPr>
      <w:t>wastelesssolutions.org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7B168" w14:textId="77777777" w:rsidR="00FC2A22" w:rsidRDefault="00FC2A22" w:rsidP="00E91B80">
      <w:r>
        <w:separator/>
      </w:r>
    </w:p>
  </w:footnote>
  <w:footnote w:type="continuationSeparator" w:id="0">
    <w:p w14:paraId="5BE5C3AF" w14:textId="77777777" w:rsidR="00FC2A22" w:rsidRDefault="00FC2A22" w:rsidP="00E91B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A2A7D" w14:textId="3034E84C" w:rsidR="003576DC" w:rsidRDefault="003576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92BBB5" wp14:editId="13A013BE">
          <wp:simplePos x="0" y="0"/>
          <wp:positionH relativeFrom="column">
            <wp:posOffset>5162550</wp:posOffset>
          </wp:positionH>
          <wp:positionV relativeFrom="paragraph">
            <wp:posOffset>-381000</wp:posOffset>
          </wp:positionV>
          <wp:extent cx="1485504" cy="796396"/>
          <wp:effectExtent l="0" t="0" r="635" b="3810"/>
          <wp:wrapThrough wrapText="bothSides">
            <wp:wrapPolygon edited="0">
              <wp:start x="9419" y="0"/>
              <wp:lineTo x="1385" y="8268"/>
              <wp:lineTo x="0" y="8268"/>
              <wp:lineTo x="0" y="13952"/>
              <wp:lineTo x="6372" y="16536"/>
              <wp:lineTo x="6372" y="18603"/>
              <wp:lineTo x="7757" y="21187"/>
              <wp:lineTo x="8865" y="21187"/>
              <wp:lineTo x="14683" y="21187"/>
              <wp:lineTo x="15791" y="21187"/>
              <wp:lineTo x="17454" y="18086"/>
              <wp:lineTo x="17454" y="16536"/>
              <wp:lineTo x="21332" y="8268"/>
              <wp:lineTo x="21332" y="3100"/>
              <wp:lineTo x="11359" y="0"/>
              <wp:lineTo x="9419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STELESSSTNS_LOGO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504" cy="796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1B70CF" w14:textId="28CE775F" w:rsidR="00E91B80" w:rsidRDefault="00E91B80" w:rsidP="00E91B8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457C3"/>
    <w:multiLevelType w:val="hybridMultilevel"/>
    <w:tmpl w:val="5C72DC9C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19B906AA"/>
    <w:multiLevelType w:val="hybridMultilevel"/>
    <w:tmpl w:val="AD1ED574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20602C0A"/>
    <w:multiLevelType w:val="hybridMultilevel"/>
    <w:tmpl w:val="85F2029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234A77EB"/>
    <w:multiLevelType w:val="hybridMultilevel"/>
    <w:tmpl w:val="7A0C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748C2"/>
    <w:multiLevelType w:val="hybridMultilevel"/>
    <w:tmpl w:val="E4147D4C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326762DE"/>
    <w:multiLevelType w:val="hybridMultilevel"/>
    <w:tmpl w:val="3844D71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>
    <w:nsid w:val="4E8E6FAC"/>
    <w:multiLevelType w:val="hybridMultilevel"/>
    <w:tmpl w:val="DC52B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510E39"/>
    <w:multiLevelType w:val="hybridMultilevel"/>
    <w:tmpl w:val="AD3C67CA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>
    <w:nsid w:val="6F3D50CB"/>
    <w:multiLevelType w:val="hybridMultilevel"/>
    <w:tmpl w:val="73CCE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48"/>
    <w:rsid w:val="00123660"/>
    <w:rsid w:val="001408A4"/>
    <w:rsid w:val="001607EE"/>
    <w:rsid w:val="00166BB4"/>
    <w:rsid w:val="001857D2"/>
    <w:rsid w:val="00213295"/>
    <w:rsid w:val="00297D2E"/>
    <w:rsid w:val="002B0451"/>
    <w:rsid w:val="002F09EC"/>
    <w:rsid w:val="0030793B"/>
    <w:rsid w:val="0033333A"/>
    <w:rsid w:val="003576DC"/>
    <w:rsid w:val="0036218E"/>
    <w:rsid w:val="0038213F"/>
    <w:rsid w:val="003B62D7"/>
    <w:rsid w:val="003C4A13"/>
    <w:rsid w:val="004873B0"/>
    <w:rsid w:val="004A33AA"/>
    <w:rsid w:val="00532905"/>
    <w:rsid w:val="005E2CCA"/>
    <w:rsid w:val="00620B71"/>
    <w:rsid w:val="00692B89"/>
    <w:rsid w:val="006F2367"/>
    <w:rsid w:val="006F5E79"/>
    <w:rsid w:val="00760063"/>
    <w:rsid w:val="00763A4A"/>
    <w:rsid w:val="007B60BC"/>
    <w:rsid w:val="007D6D1D"/>
    <w:rsid w:val="008129A7"/>
    <w:rsid w:val="008271BF"/>
    <w:rsid w:val="008E627A"/>
    <w:rsid w:val="008E7445"/>
    <w:rsid w:val="00935AF3"/>
    <w:rsid w:val="00960E41"/>
    <w:rsid w:val="00961ED8"/>
    <w:rsid w:val="00987B08"/>
    <w:rsid w:val="009B235C"/>
    <w:rsid w:val="009D45E9"/>
    <w:rsid w:val="00AA0D64"/>
    <w:rsid w:val="00AE57C6"/>
    <w:rsid w:val="00B20360"/>
    <w:rsid w:val="00B74647"/>
    <w:rsid w:val="00C00F3F"/>
    <w:rsid w:val="00C7649B"/>
    <w:rsid w:val="00CC3E60"/>
    <w:rsid w:val="00D13F3A"/>
    <w:rsid w:val="00D51AAE"/>
    <w:rsid w:val="00DA36AC"/>
    <w:rsid w:val="00DA5228"/>
    <w:rsid w:val="00DB69A0"/>
    <w:rsid w:val="00E21E43"/>
    <w:rsid w:val="00E4548C"/>
    <w:rsid w:val="00E754BE"/>
    <w:rsid w:val="00E91B80"/>
    <w:rsid w:val="00ED0C90"/>
    <w:rsid w:val="00ED28D3"/>
    <w:rsid w:val="00EF59C9"/>
    <w:rsid w:val="00F179EF"/>
    <w:rsid w:val="00FB4148"/>
    <w:rsid w:val="00FC2A22"/>
    <w:rsid w:val="00FD3C3C"/>
    <w:rsid w:val="00F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D555E"/>
  <w15:chartTrackingRefBased/>
  <w15:docId w15:val="{4094F7B5-CFE2-413E-8DEF-5C1D61A8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B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B80"/>
  </w:style>
  <w:style w:type="paragraph" w:styleId="Footer">
    <w:name w:val="footer"/>
    <w:basedOn w:val="Normal"/>
    <w:link w:val="FooterChar"/>
    <w:uiPriority w:val="99"/>
    <w:unhideWhenUsed/>
    <w:rsid w:val="00E91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B80"/>
  </w:style>
  <w:style w:type="character" w:styleId="Hyperlink">
    <w:name w:val="Hyperlink"/>
    <w:basedOn w:val="DefaultParagraphFont"/>
    <w:uiPriority w:val="99"/>
    <w:unhideWhenUsed/>
    <w:rsid w:val="008E62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649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0E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Utgaard</dc:creator>
  <cp:keywords/>
  <dc:description/>
  <cp:lastModifiedBy>QUINN IRENE GRAVES</cp:lastModifiedBy>
  <cp:revision>2</cp:revision>
  <dcterms:created xsi:type="dcterms:W3CDTF">2018-08-06T16:16:00Z</dcterms:created>
  <dcterms:modified xsi:type="dcterms:W3CDTF">2018-08-06T16:16:00Z</dcterms:modified>
</cp:coreProperties>
</file>